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A6" w:rsidRPr="00556516" w:rsidRDefault="00592FA6" w:rsidP="00592FA6">
      <w:pPr>
        <w:widowControl w:val="0"/>
        <w:overflowPunct/>
        <w:spacing w:line="360" w:lineRule="auto"/>
        <w:ind w:firstLine="480"/>
        <w:textAlignment w:val="auto"/>
        <w:rPr>
          <w:b/>
          <w:sz w:val="24"/>
          <w:szCs w:val="24"/>
          <w:lang w:val="zh-CN"/>
        </w:rPr>
      </w:pPr>
      <w:r w:rsidRPr="00556516">
        <w:rPr>
          <w:b/>
          <w:sz w:val="24"/>
          <w:szCs w:val="24"/>
          <w:lang w:val="zh-CN"/>
        </w:rPr>
        <w:t>第一包：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592FA6" w:rsidRPr="00F5401F" w:rsidTr="00C36DB1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BC5782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Tahoma"/>
                <w:bCs/>
                <w:color w:val="000000" w:themeColor="text1"/>
                <w:kern w:val="2"/>
                <w:sz w:val="24"/>
                <w:szCs w:val="24"/>
              </w:rPr>
            </w:pPr>
            <w:r w:rsidRPr="00BC5782">
              <w:rPr>
                <w:rFonts w:ascii="宋体" w:hAnsi="宋体" w:cs="Tahoma"/>
                <w:bCs/>
                <w:color w:val="000000" w:themeColor="text1"/>
                <w:kern w:val="2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BC5782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Tahoma"/>
                <w:bCs/>
                <w:color w:val="000000" w:themeColor="text1"/>
                <w:kern w:val="2"/>
                <w:sz w:val="24"/>
                <w:szCs w:val="24"/>
              </w:rPr>
            </w:pPr>
            <w:r w:rsidRPr="00BC5782">
              <w:rPr>
                <w:rFonts w:ascii="宋体" w:hAnsi="宋体" w:cs="Tahoma"/>
                <w:bCs/>
                <w:color w:val="000000" w:themeColor="text1"/>
                <w:kern w:val="2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</w:tcPr>
          <w:p w:rsidR="00592FA6" w:rsidRPr="00BC5782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Tahoma"/>
                <w:bCs/>
                <w:color w:val="000000" w:themeColor="text1"/>
                <w:kern w:val="2"/>
                <w:sz w:val="24"/>
                <w:szCs w:val="24"/>
              </w:rPr>
            </w:pPr>
            <w:r w:rsidRPr="00BC5782">
              <w:rPr>
                <w:rFonts w:ascii="宋体" w:hAnsi="宋体" w:cs="Tahoma" w:hint="eastAsia"/>
                <w:bCs/>
                <w:color w:val="000000" w:themeColor="text1"/>
                <w:kern w:val="2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BC5782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Tahoma"/>
                <w:bCs/>
                <w:color w:val="000000" w:themeColor="text1"/>
                <w:kern w:val="2"/>
                <w:sz w:val="24"/>
                <w:szCs w:val="24"/>
              </w:rPr>
            </w:pPr>
            <w:r w:rsidRPr="00BC5782">
              <w:rPr>
                <w:rFonts w:ascii="宋体" w:hAnsi="宋体" w:cs="Tahoma"/>
                <w:bCs/>
                <w:color w:val="000000" w:themeColor="text1"/>
                <w:kern w:val="2"/>
                <w:sz w:val="24"/>
                <w:szCs w:val="24"/>
              </w:rPr>
              <w:t>评审价格</w:t>
            </w:r>
            <w:r w:rsidRPr="00BC5782">
              <w:rPr>
                <w:rFonts w:ascii="宋体" w:hAnsi="宋体" w:cs="Tahoma" w:hint="eastAsia"/>
                <w:bCs/>
                <w:color w:val="000000" w:themeColor="text1"/>
                <w:kern w:val="2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592FA6" w:rsidRPr="00BC5782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Tahoma"/>
                <w:bCs/>
                <w:color w:val="000000" w:themeColor="text1"/>
                <w:kern w:val="2"/>
                <w:sz w:val="24"/>
                <w:szCs w:val="24"/>
              </w:rPr>
            </w:pPr>
            <w:r w:rsidRPr="00BC5782">
              <w:rPr>
                <w:rFonts w:ascii="宋体" w:hAnsi="宋体" w:cs="Tahoma" w:hint="eastAsia"/>
                <w:bCs/>
                <w:color w:val="000000" w:themeColor="text1"/>
                <w:kern w:val="2"/>
                <w:sz w:val="24"/>
                <w:szCs w:val="24"/>
              </w:rPr>
              <w:t>综合得</w:t>
            </w:r>
            <w:r w:rsidRPr="00BC5782">
              <w:rPr>
                <w:rFonts w:ascii="宋体" w:hAnsi="宋体" w:cs="Tahoma"/>
                <w:bCs/>
                <w:color w:val="000000" w:themeColor="text1"/>
                <w:kern w:val="2"/>
                <w:sz w:val="24"/>
                <w:szCs w:val="24"/>
              </w:rPr>
              <w:t>分</w:t>
            </w:r>
          </w:p>
        </w:tc>
      </w:tr>
      <w:tr w:rsidR="00592FA6" w:rsidRPr="00F5401F" w:rsidTr="00C36DB1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B35E1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color w:val="000000" w:themeColor="text1"/>
                <w:sz w:val="24"/>
                <w:szCs w:val="24"/>
              </w:rPr>
            </w:pPr>
            <w:r w:rsidRPr="00B35E1B">
              <w:rPr>
                <w:rFonts w:asciiTheme="minorEastAsia" w:eastAsiaTheme="minorEastAsia" w:hAnsiTheme="minorEastAsia" w:cs="Helvetic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B35E1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color w:val="000000" w:themeColor="text1"/>
                <w:sz w:val="24"/>
                <w:szCs w:val="24"/>
              </w:rPr>
            </w:pPr>
            <w:hyperlink r:id="rId5" w:history="1">
              <w:r w:rsidRPr="00B35E1B">
                <w:rPr>
                  <w:rFonts w:asciiTheme="minorEastAsia" w:eastAsiaTheme="minorEastAsia" w:hAnsiTheme="minorEastAsia" w:cs="Helvetica"/>
                  <w:color w:val="000000" w:themeColor="text1"/>
                  <w:sz w:val="24"/>
                  <w:szCs w:val="24"/>
                </w:rPr>
                <w:t>四川</w:t>
              </w:r>
              <w:proofErr w:type="gramStart"/>
              <w:r w:rsidRPr="00B35E1B">
                <w:rPr>
                  <w:rFonts w:asciiTheme="minorEastAsia" w:eastAsiaTheme="minorEastAsia" w:hAnsiTheme="minorEastAsia" w:cs="Helvetica"/>
                  <w:color w:val="000000" w:themeColor="text1"/>
                  <w:sz w:val="24"/>
                  <w:szCs w:val="24"/>
                </w:rPr>
                <w:t>久远银海软件</w:t>
              </w:r>
              <w:proofErr w:type="gramEnd"/>
              <w:r w:rsidRPr="00B35E1B">
                <w:rPr>
                  <w:rFonts w:asciiTheme="minorEastAsia" w:eastAsiaTheme="minorEastAsia" w:hAnsiTheme="minorEastAsia" w:cs="Helvetica"/>
                  <w:color w:val="000000" w:themeColor="text1"/>
                  <w:sz w:val="24"/>
                  <w:szCs w:val="24"/>
                </w:rPr>
                <w:t>股份有限公司</w:t>
              </w:r>
            </w:hyperlink>
          </w:p>
        </w:tc>
        <w:tc>
          <w:tcPr>
            <w:tcW w:w="705" w:type="pct"/>
            <w:vAlign w:val="center"/>
          </w:tcPr>
          <w:p w:rsidR="00592FA6" w:rsidRPr="00B35E1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color w:val="000000" w:themeColor="text1"/>
                <w:sz w:val="24"/>
                <w:szCs w:val="24"/>
              </w:rPr>
            </w:pPr>
            <w:r w:rsidRPr="00B35E1B">
              <w:rPr>
                <w:rFonts w:asciiTheme="minorEastAsia" w:eastAsiaTheme="minorEastAsia" w:hAnsiTheme="minorEastAsia" w:cs="Helvetica" w:hint="eastAsia"/>
                <w:color w:val="000000" w:themeColor="text1"/>
                <w:sz w:val="24"/>
                <w:szCs w:val="24"/>
              </w:rPr>
              <w:t>2788000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BC5782" w:rsidRDefault="00592FA6" w:rsidP="00C36DB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C5782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2788000</w:t>
            </w:r>
          </w:p>
        </w:tc>
        <w:tc>
          <w:tcPr>
            <w:tcW w:w="705" w:type="pct"/>
            <w:vAlign w:val="center"/>
          </w:tcPr>
          <w:p w:rsidR="00592FA6" w:rsidRPr="00B35E1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color w:val="000000" w:themeColor="text1"/>
                <w:sz w:val="24"/>
                <w:szCs w:val="24"/>
              </w:rPr>
            </w:pPr>
            <w:r w:rsidRPr="00B35E1B">
              <w:rPr>
                <w:rFonts w:asciiTheme="minorEastAsia" w:eastAsiaTheme="minorEastAsia" w:hAnsiTheme="minorEastAsia" w:cs="Helvetica" w:hint="eastAsia"/>
                <w:color w:val="000000" w:themeColor="text1"/>
                <w:sz w:val="24"/>
                <w:szCs w:val="24"/>
              </w:rPr>
              <w:t>99.6</w:t>
            </w:r>
          </w:p>
        </w:tc>
      </w:tr>
      <w:tr w:rsidR="00592FA6" w:rsidRPr="00F5401F" w:rsidTr="00C36DB1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B35E1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color w:val="000000" w:themeColor="text1"/>
                <w:sz w:val="24"/>
                <w:szCs w:val="24"/>
              </w:rPr>
            </w:pPr>
            <w:r w:rsidRPr="00B35E1B">
              <w:rPr>
                <w:rFonts w:asciiTheme="minorEastAsia" w:eastAsiaTheme="minorEastAsia" w:hAnsiTheme="minorEastAsia" w:cs="Helvetic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B35E1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color w:val="000000" w:themeColor="text1"/>
                <w:sz w:val="24"/>
                <w:szCs w:val="24"/>
              </w:rPr>
            </w:pPr>
            <w:hyperlink r:id="rId6" w:history="1">
              <w:r w:rsidRPr="00B35E1B">
                <w:rPr>
                  <w:rFonts w:asciiTheme="minorEastAsia" w:eastAsiaTheme="minorEastAsia" w:hAnsiTheme="minorEastAsia" w:cs="Helvetica"/>
                  <w:color w:val="000000" w:themeColor="text1"/>
                  <w:sz w:val="24"/>
                  <w:szCs w:val="24"/>
                </w:rPr>
                <w:t>天津市天科数创科技股份有限公司</w:t>
              </w:r>
            </w:hyperlink>
          </w:p>
        </w:tc>
        <w:tc>
          <w:tcPr>
            <w:tcW w:w="705" w:type="pct"/>
            <w:vAlign w:val="center"/>
          </w:tcPr>
          <w:p w:rsidR="00592FA6" w:rsidRPr="00B35E1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color w:val="000000" w:themeColor="text1"/>
                <w:sz w:val="24"/>
                <w:szCs w:val="24"/>
              </w:rPr>
            </w:pPr>
            <w:r w:rsidRPr="00B35E1B">
              <w:rPr>
                <w:rFonts w:asciiTheme="minorEastAsia" w:eastAsiaTheme="minorEastAsia" w:hAnsiTheme="minorEastAsia" w:cs="Helvetica" w:hint="eastAsia"/>
                <w:color w:val="000000" w:themeColor="text1"/>
                <w:sz w:val="24"/>
                <w:szCs w:val="24"/>
              </w:rPr>
              <w:t>2824000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BC5782" w:rsidRDefault="00592FA6" w:rsidP="00C36DB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C5782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2824000</w:t>
            </w:r>
          </w:p>
        </w:tc>
        <w:tc>
          <w:tcPr>
            <w:tcW w:w="705" w:type="pct"/>
            <w:vAlign w:val="center"/>
          </w:tcPr>
          <w:p w:rsidR="00592FA6" w:rsidRPr="00B35E1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color w:val="000000" w:themeColor="text1"/>
                <w:sz w:val="24"/>
                <w:szCs w:val="24"/>
              </w:rPr>
            </w:pPr>
            <w:r w:rsidRPr="00B35E1B">
              <w:rPr>
                <w:rFonts w:asciiTheme="minorEastAsia" w:eastAsiaTheme="minorEastAsia" w:hAnsiTheme="minorEastAsia" w:cs="Helvetica" w:hint="eastAsia"/>
                <w:color w:val="000000" w:themeColor="text1"/>
                <w:sz w:val="24"/>
                <w:szCs w:val="24"/>
              </w:rPr>
              <w:t>82.9725</w:t>
            </w:r>
          </w:p>
        </w:tc>
      </w:tr>
      <w:tr w:rsidR="00592FA6" w:rsidRPr="00F5401F" w:rsidTr="00C36DB1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B35E1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color w:val="000000" w:themeColor="text1"/>
                <w:sz w:val="24"/>
                <w:szCs w:val="24"/>
              </w:rPr>
            </w:pPr>
            <w:r w:rsidRPr="00B35E1B">
              <w:rPr>
                <w:rFonts w:asciiTheme="minorEastAsia" w:eastAsiaTheme="minorEastAsia" w:hAnsiTheme="minorEastAsia" w:cs="Helvetic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B35E1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color w:val="000000" w:themeColor="text1"/>
                <w:sz w:val="24"/>
                <w:szCs w:val="24"/>
              </w:rPr>
            </w:pPr>
            <w:hyperlink r:id="rId7" w:history="1">
              <w:r w:rsidRPr="00B35E1B">
                <w:rPr>
                  <w:rFonts w:asciiTheme="minorEastAsia" w:eastAsiaTheme="minorEastAsia" w:hAnsiTheme="minorEastAsia" w:cs="Helvetica"/>
                  <w:color w:val="000000" w:themeColor="text1"/>
                  <w:sz w:val="24"/>
                  <w:szCs w:val="24"/>
                </w:rPr>
                <w:t>北京用友政务软件股份有限公司</w:t>
              </w:r>
            </w:hyperlink>
          </w:p>
        </w:tc>
        <w:tc>
          <w:tcPr>
            <w:tcW w:w="705" w:type="pct"/>
            <w:vAlign w:val="center"/>
          </w:tcPr>
          <w:p w:rsidR="00592FA6" w:rsidRPr="00B35E1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color w:val="000000" w:themeColor="text1"/>
                <w:sz w:val="24"/>
                <w:szCs w:val="24"/>
              </w:rPr>
            </w:pPr>
            <w:r w:rsidRPr="00B35E1B">
              <w:rPr>
                <w:rFonts w:asciiTheme="minorEastAsia" w:eastAsiaTheme="minorEastAsia" w:hAnsiTheme="minorEastAsia" w:cs="Helvetica" w:hint="eastAsia"/>
                <w:color w:val="000000" w:themeColor="text1"/>
                <w:sz w:val="24"/>
                <w:szCs w:val="24"/>
              </w:rPr>
              <w:t>2826000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BC5782" w:rsidRDefault="00592FA6" w:rsidP="00C36DB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C5782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2826000</w:t>
            </w:r>
          </w:p>
        </w:tc>
        <w:tc>
          <w:tcPr>
            <w:tcW w:w="705" w:type="pct"/>
            <w:vAlign w:val="center"/>
          </w:tcPr>
          <w:p w:rsidR="00592FA6" w:rsidRPr="00B35E1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color w:val="000000" w:themeColor="text1"/>
                <w:sz w:val="24"/>
                <w:szCs w:val="24"/>
              </w:rPr>
            </w:pPr>
            <w:r w:rsidRPr="00B35E1B">
              <w:rPr>
                <w:rFonts w:asciiTheme="minorEastAsia" w:eastAsiaTheme="minorEastAsia" w:hAnsiTheme="minorEastAsia" w:cs="Helvetica" w:hint="eastAsia"/>
                <w:color w:val="000000" w:themeColor="text1"/>
                <w:sz w:val="24"/>
                <w:szCs w:val="24"/>
              </w:rPr>
              <w:t>73.8655</w:t>
            </w:r>
          </w:p>
        </w:tc>
      </w:tr>
    </w:tbl>
    <w:p w:rsidR="00592FA6" w:rsidRPr="00556516" w:rsidRDefault="00592FA6" w:rsidP="00592FA6">
      <w:pPr>
        <w:widowControl w:val="0"/>
        <w:overflowPunct/>
        <w:spacing w:line="360" w:lineRule="auto"/>
        <w:ind w:firstLine="480"/>
        <w:textAlignment w:val="auto"/>
        <w:rPr>
          <w:b/>
          <w:sz w:val="24"/>
          <w:szCs w:val="24"/>
          <w:lang w:val="zh-CN"/>
        </w:rPr>
      </w:pPr>
      <w:r w:rsidRPr="00556516">
        <w:rPr>
          <w:b/>
          <w:sz w:val="24"/>
          <w:szCs w:val="24"/>
          <w:lang w:val="zh-CN"/>
        </w:rPr>
        <w:t>第二包：</w:t>
      </w:r>
    </w:p>
    <w:p w:rsidR="00592FA6" w:rsidRPr="00814B4C" w:rsidRDefault="00592FA6" w:rsidP="00592FA6">
      <w:pPr>
        <w:widowControl w:val="0"/>
        <w:overflowPunct/>
        <w:spacing w:line="360" w:lineRule="auto"/>
        <w:ind w:firstLine="480"/>
        <w:textAlignment w:val="auto"/>
        <w:rPr>
          <w:rFonts w:asciiTheme="minorEastAsia" w:eastAsiaTheme="minorEastAsia" w:hAnsiTheme="minorEastAsia" w:cs="宋体"/>
          <w:sz w:val="24"/>
          <w:szCs w:val="24"/>
        </w:rPr>
      </w:pP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592FA6" w:rsidRPr="00F5401F" w:rsidTr="00C36DB1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80405B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80405B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592FA6" w:rsidRPr="0080405B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Tahoma" w:hint="eastAsia"/>
                <w:bCs/>
                <w:kern w:val="2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80405B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  <w:t>评审价格</w:t>
            </w:r>
            <w:r w:rsidRPr="0080405B">
              <w:rPr>
                <w:rFonts w:asciiTheme="minorEastAsia" w:eastAsiaTheme="minorEastAsia" w:hAnsiTheme="minorEastAsia" w:cs="Tahoma" w:hint="eastAsia"/>
                <w:bCs/>
                <w:kern w:val="2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592FA6" w:rsidRPr="0080405B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Tahoma" w:hint="eastAsia"/>
                <w:bCs/>
                <w:kern w:val="2"/>
                <w:sz w:val="24"/>
                <w:szCs w:val="24"/>
              </w:rPr>
              <w:t>综合得</w:t>
            </w:r>
            <w:r w:rsidRPr="0080405B"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  <w:t>分</w:t>
            </w:r>
          </w:p>
        </w:tc>
      </w:tr>
      <w:tr w:rsidR="00592FA6" w:rsidRPr="00F5401F" w:rsidTr="00C36DB1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80405B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Tahoma" w:hint="eastAsia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80405B" w:rsidRDefault="00592FA6" w:rsidP="00C36DB1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Arial"/>
                <w:sz w:val="24"/>
                <w:szCs w:val="24"/>
              </w:rPr>
              <w:t>天津市兴先道科技有限公司</w:t>
            </w:r>
          </w:p>
        </w:tc>
        <w:tc>
          <w:tcPr>
            <w:tcW w:w="705" w:type="pct"/>
            <w:vAlign w:val="center"/>
          </w:tcPr>
          <w:p w:rsidR="00592FA6" w:rsidRPr="0080405B" w:rsidRDefault="00592FA6" w:rsidP="00C36DB1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Arial"/>
                <w:sz w:val="24"/>
                <w:szCs w:val="24"/>
              </w:rPr>
              <w:t>59000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80405B" w:rsidRDefault="00592FA6" w:rsidP="00C36DB1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Arial"/>
                <w:sz w:val="24"/>
                <w:szCs w:val="24"/>
              </w:rPr>
              <w:t>59000</w:t>
            </w:r>
          </w:p>
        </w:tc>
        <w:tc>
          <w:tcPr>
            <w:tcW w:w="705" w:type="pct"/>
            <w:vAlign w:val="center"/>
          </w:tcPr>
          <w:p w:rsidR="00592FA6" w:rsidRPr="0080405B" w:rsidRDefault="00592FA6" w:rsidP="00C36DB1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Arial"/>
                <w:sz w:val="24"/>
                <w:szCs w:val="24"/>
              </w:rPr>
              <w:t>100</w:t>
            </w:r>
          </w:p>
        </w:tc>
      </w:tr>
      <w:tr w:rsidR="00592FA6" w:rsidRPr="00F5401F" w:rsidTr="00C36DB1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80405B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Tahoma" w:hint="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80405B" w:rsidRDefault="00592FA6" w:rsidP="00C36DB1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Arial"/>
                <w:sz w:val="24"/>
                <w:szCs w:val="24"/>
              </w:rPr>
              <w:t>天津顺时信息技术有限公司</w:t>
            </w:r>
          </w:p>
        </w:tc>
        <w:tc>
          <w:tcPr>
            <w:tcW w:w="705" w:type="pct"/>
            <w:vAlign w:val="center"/>
          </w:tcPr>
          <w:p w:rsidR="00592FA6" w:rsidRPr="0080405B" w:rsidRDefault="00592FA6" w:rsidP="00C36DB1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Arial"/>
                <w:sz w:val="24"/>
                <w:szCs w:val="24"/>
              </w:rPr>
              <w:t>59500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80405B" w:rsidRDefault="00592FA6" w:rsidP="00C36DB1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Arial"/>
                <w:sz w:val="24"/>
                <w:szCs w:val="24"/>
              </w:rPr>
              <w:t>59500</w:t>
            </w:r>
          </w:p>
        </w:tc>
        <w:tc>
          <w:tcPr>
            <w:tcW w:w="705" w:type="pct"/>
            <w:vAlign w:val="center"/>
          </w:tcPr>
          <w:p w:rsidR="00592FA6" w:rsidRPr="0080405B" w:rsidRDefault="00592FA6" w:rsidP="00C36DB1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Arial"/>
                <w:sz w:val="24"/>
                <w:szCs w:val="24"/>
              </w:rPr>
              <w:t>88.116</w:t>
            </w:r>
          </w:p>
        </w:tc>
      </w:tr>
      <w:tr w:rsidR="00592FA6" w:rsidRPr="00F5401F" w:rsidTr="00C36DB1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80405B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Tahoma" w:hint="eastAsia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80405B" w:rsidRDefault="00592FA6" w:rsidP="00C36DB1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Arial"/>
                <w:sz w:val="24"/>
                <w:szCs w:val="24"/>
              </w:rPr>
              <w:t>佰运</w:t>
            </w:r>
            <w:proofErr w:type="gramStart"/>
            <w:r w:rsidRPr="0080405B">
              <w:rPr>
                <w:rFonts w:asciiTheme="minorEastAsia" w:eastAsiaTheme="minorEastAsia" w:hAnsiTheme="minorEastAsia" w:cs="Arial"/>
                <w:sz w:val="24"/>
                <w:szCs w:val="24"/>
              </w:rPr>
              <w:t>俐</w:t>
            </w:r>
            <w:proofErr w:type="gramEnd"/>
            <w:r w:rsidRPr="0080405B">
              <w:rPr>
                <w:rFonts w:asciiTheme="minorEastAsia" w:eastAsiaTheme="minorEastAsia" w:hAnsiTheme="minorEastAsia" w:cs="Arial"/>
                <w:sz w:val="24"/>
                <w:szCs w:val="24"/>
              </w:rPr>
              <w:t>（天津）科技发展有限公司</w:t>
            </w:r>
          </w:p>
        </w:tc>
        <w:tc>
          <w:tcPr>
            <w:tcW w:w="705" w:type="pct"/>
            <w:vAlign w:val="center"/>
          </w:tcPr>
          <w:p w:rsidR="00592FA6" w:rsidRPr="0080405B" w:rsidRDefault="00592FA6" w:rsidP="00C36DB1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Arial"/>
                <w:sz w:val="24"/>
                <w:szCs w:val="24"/>
              </w:rPr>
              <w:t>59900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80405B" w:rsidRDefault="00592FA6" w:rsidP="00C36DB1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Arial"/>
                <w:sz w:val="24"/>
                <w:szCs w:val="24"/>
              </w:rPr>
              <w:t>59900</w:t>
            </w:r>
          </w:p>
        </w:tc>
        <w:tc>
          <w:tcPr>
            <w:tcW w:w="705" w:type="pct"/>
            <w:vAlign w:val="center"/>
          </w:tcPr>
          <w:p w:rsidR="00592FA6" w:rsidRPr="0080405B" w:rsidRDefault="00592FA6" w:rsidP="00C36DB1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0405B">
              <w:rPr>
                <w:rFonts w:asciiTheme="minorEastAsia" w:eastAsiaTheme="minorEastAsia" w:hAnsiTheme="minorEastAsia" w:cs="Arial"/>
                <w:sz w:val="24"/>
                <w:szCs w:val="24"/>
              </w:rPr>
              <w:t>79.5497</w:t>
            </w:r>
          </w:p>
        </w:tc>
      </w:tr>
    </w:tbl>
    <w:p w:rsidR="00592FA6" w:rsidRDefault="00592FA6" w:rsidP="00592FA6">
      <w:pPr>
        <w:widowControl w:val="0"/>
        <w:overflowPunct/>
        <w:spacing w:line="360" w:lineRule="auto"/>
        <w:ind w:firstLine="480"/>
        <w:textAlignment w:val="auto"/>
        <w:rPr>
          <w:b/>
          <w:sz w:val="24"/>
          <w:szCs w:val="24"/>
          <w:lang w:val="zh-CN"/>
        </w:rPr>
      </w:pPr>
      <w:r w:rsidRPr="00556516">
        <w:rPr>
          <w:b/>
          <w:sz w:val="24"/>
          <w:szCs w:val="24"/>
          <w:lang w:val="zh-CN"/>
        </w:rPr>
        <w:t>第三包：</w:t>
      </w:r>
    </w:p>
    <w:p w:rsidR="00592FA6" w:rsidRPr="00F5401F" w:rsidRDefault="00592FA6" w:rsidP="00592FA6">
      <w:pPr>
        <w:widowControl w:val="0"/>
        <w:overflowPunct/>
        <w:spacing w:line="360" w:lineRule="auto"/>
        <w:ind w:firstLine="480"/>
        <w:textAlignment w:val="auto"/>
        <w:rPr>
          <w:sz w:val="24"/>
          <w:szCs w:val="24"/>
          <w:lang w:val="zh-CN"/>
        </w:rPr>
      </w:pP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592FA6" w:rsidRPr="0057367B" w:rsidTr="00C36DB1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57367B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57367B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592FA6" w:rsidRPr="0057367B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Tahoma" w:hint="eastAsia"/>
                <w:bCs/>
                <w:kern w:val="2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57367B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  <w:t>评审价格</w:t>
            </w:r>
            <w:r w:rsidRPr="0057367B">
              <w:rPr>
                <w:rFonts w:asciiTheme="minorEastAsia" w:eastAsiaTheme="minorEastAsia" w:hAnsiTheme="minorEastAsia" w:cs="Tahoma" w:hint="eastAsia"/>
                <w:bCs/>
                <w:kern w:val="2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592FA6" w:rsidRPr="0057367B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Tahoma" w:hint="eastAsia"/>
                <w:bCs/>
                <w:kern w:val="2"/>
                <w:sz w:val="24"/>
                <w:szCs w:val="24"/>
              </w:rPr>
              <w:t>综合得</w:t>
            </w:r>
            <w:r w:rsidRPr="0057367B"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  <w:t>分</w:t>
            </w:r>
          </w:p>
        </w:tc>
      </w:tr>
      <w:tr w:rsidR="00592FA6" w:rsidRPr="0057367B" w:rsidTr="00C36DB1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57367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57367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hyperlink r:id="rId8" w:history="1">
              <w:r w:rsidRPr="0057367B">
                <w:rPr>
                  <w:rFonts w:asciiTheme="minorEastAsia" w:eastAsiaTheme="minorEastAsia" w:hAnsiTheme="minorEastAsia" w:cs="Helvetica"/>
                  <w:sz w:val="24"/>
                  <w:szCs w:val="24"/>
                </w:rPr>
                <w:t>天津鲲奥世达科技有限公司</w:t>
              </w:r>
            </w:hyperlink>
          </w:p>
        </w:tc>
        <w:tc>
          <w:tcPr>
            <w:tcW w:w="705" w:type="pct"/>
            <w:vAlign w:val="center"/>
          </w:tcPr>
          <w:p w:rsidR="00592FA6" w:rsidRPr="0057367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59500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57367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59500</w:t>
            </w:r>
          </w:p>
        </w:tc>
        <w:tc>
          <w:tcPr>
            <w:tcW w:w="705" w:type="pct"/>
            <w:vAlign w:val="center"/>
          </w:tcPr>
          <w:p w:rsidR="00592FA6" w:rsidRPr="0057367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100</w:t>
            </w:r>
          </w:p>
        </w:tc>
      </w:tr>
      <w:tr w:rsidR="00592FA6" w:rsidRPr="0057367B" w:rsidTr="00C36DB1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57367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57367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hyperlink r:id="rId9" w:history="1">
              <w:r w:rsidRPr="0057367B">
                <w:rPr>
                  <w:rFonts w:asciiTheme="minorEastAsia" w:eastAsiaTheme="minorEastAsia" w:hAnsiTheme="minorEastAsia" w:cs="Helvetica"/>
                  <w:sz w:val="24"/>
                  <w:szCs w:val="24"/>
                </w:rPr>
                <w:t>天津恒御科技有限公司</w:t>
              </w:r>
            </w:hyperlink>
          </w:p>
        </w:tc>
        <w:tc>
          <w:tcPr>
            <w:tcW w:w="705" w:type="pct"/>
            <w:vAlign w:val="center"/>
          </w:tcPr>
          <w:p w:rsidR="00592FA6" w:rsidRPr="0057367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59860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57367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59860</w:t>
            </w:r>
          </w:p>
        </w:tc>
        <w:tc>
          <w:tcPr>
            <w:tcW w:w="705" w:type="pct"/>
            <w:vAlign w:val="center"/>
          </w:tcPr>
          <w:p w:rsidR="00592FA6" w:rsidRPr="0057367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94.9399</w:t>
            </w:r>
          </w:p>
        </w:tc>
      </w:tr>
      <w:tr w:rsidR="00592FA6" w:rsidRPr="0057367B" w:rsidTr="00C36DB1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57367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57367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hyperlink r:id="rId10" w:history="1">
              <w:proofErr w:type="gramStart"/>
              <w:r w:rsidRPr="0057367B">
                <w:rPr>
                  <w:rFonts w:asciiTheme="minorEastAsia" w:eastAsiaTheme="minorEastAsia" w:hAnsiTheme="minorEastAsia" w:cs="Helvetica"/>
                  <w:sz w:val="24"/>
                  <w:szCs w:val="24"/>
                </w:rPr>
                <w:t>中互金认证</w:t>
              </w:r>
              <w:proofErr w:type="gramEnd"/>
              <w:r w:rsidRPr="0057367B">
                <w:rPr>
                  <w:rFonts w:asciiTheme="minorEastAsia" w:eastAsiaTheme="minorEastAsia" w:hAnsiTheme="minorEastAsia" w:cs="Helvetica"/>
                  <w:sz w:val="24"/>
                  <w:szCs w:val="24"/>
                </w:rPr>
                <w:t>有限公司</w:t>
              </w:r>
            </w:hyperlink>
          </w:p>
        </w:tc>
        <w:tc>
          <w:tcPr>
            <w:tcW w:w="705" w:type="pct"/>
            <w:vAlign w:val="center"/>
          </w:tcPr>
          <w:p w:rsidR="00592FA6" w:rsidRPr="0057367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59900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57367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59900</w:t>
            </w:r>
          </w:p>
        </w:tc>
        <w:tc>
          <w:tcPr>
            <w:tcW w:w="705" w:type="pct"/>
            <w:vAlign w:val="center"/>
          </w:tcPr>
          <w:p w:rsidR="00592FA6" w:rsidRPr="0057367B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57367B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93.1332</w:t>
            </w:r>
          </w:p>
        </w:tc>
      </w:tr>
    </w:tbl>
    <w:p w:rsidR="00592FA6" w:rsidRDefault="00592FA6" w:rsidP="00592FA6">
      <w:pPr>
        <w:widowControl w:val="0"/>
        <w:overflowPunct/>
        <w:spacing w:line="360" w:lineRule="auto"/>
        <w:ind w:firstLine="480"/>
        <w:textAlignment w:val="auto"/>
        <w:rPr>
          <w:b/>
          <w:sz w:val="24"/>
          <w:szCs w:val="24"/>
          <w:lang w:val="zh-CN"/>
        </w:rPr>
      </w:pPr>
      <w:r w:rsidRPr="00556516">
        <w:rPr>
          <w:b/>
          <w:sz w:val="24"/>
          <w:szCs w:val="24"/>
          <w:lang w:val="zh-CN"/>
        </w:rPr>
        <w:t>第四包：</w:t>
      </w:r>
    </w:p>
    <w:p w:rsidR="00592FA6" w:rsidRPr="00F5401F" w:rsidRDefault="00592FA6" w:rsidP="00592FA6">
      <w:pPr>
        <w:widowControl w:val="0"/>
        <w:overflowPunct/>
        <w:spacing w:line="360" w:lineRule="auto"/>
        <w:ind w:firstLine="480"/>
        <w:textAlignment w:val="auto"/>
        <w:rPr>
          <w:sz w:val="24"/>
          <w:szCs w:val="24"/>
          <w:lang w:val="zh-CN"/>
        </w:rPr>
      </w:pP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592FA6" w:rsidRPr="00230E91" w:rsidTr="00C36DB1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230E91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230E91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592FA6" w:rsidRPr="00230E91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Tahoma" w:hint="eastAsia"/>
                <w:bCs/>
                <w:kern w:val="2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230E91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  <w:t>评审价格</w:t>
            </w:r>
            <w:r w:rsidRPr="00230E91">
              <w:rPr>
                <w:rFonts w:asciiTheme="minorEastAsia" w:eastAsiaTheme="minorEastAsia" w:hAnsiTheme="minorEastAsia" w:cs="Tahoma" w:hint="eastAsia"/>
                <w:bCs/>
                <w:kern w:val="2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592FA6" w:rsidRPr="00230E91" w:rsidRDefault="00592FA6" w:rsidP="00C36DB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Tahoma" w:hint="eastAsia"/>
                <w:bCs/>
                <w:kern w:val="2"/>
                <w:sz w:val="24"/>
                <w:szCs w:val="24"/>
              </w:rPr>
              <w:t>综合得</w:t>
            </w:r>
            <w:r w:rsidRPr="00230E91">
              <w:rPr>
                <w:rFonts w:asciiTheme="minorEastAsia" w:eastAsiaTheme="minorEastAsia" w:hAnsiTheme="minorEastAsia" w:cs="Tahoma"/>
                <w:bCs/>
                <w:kern w:val="2"/>
                <w:sz w:val="24"/>
                <w:szCs w:val="24"/>
              </w:rPr>
              <w:t>分</w:t>
            </w:r>
          </w:p>
        </w:tc>
      </w:tr>
      <w:tr w:rsidR="00592FA6" w:rsidRPr="00230E91" w:rsidTr="00C36DB1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hyperlink r:id="rId11" w:history="1">
              <w:r w:rsidRPr="00230E91">
                <w:rPr>
                  <w:rFonts w:asciiTheme="minorEastAsia" w:eastAsiaTheme="minorEastAsia" w:hAnsiTheme="minorEastAsia" w:cs="Helvetica"/>
                  <w:sz w:val="24"/>
                  <w:szCs w:val="24"/>
                </w:rPr>
                <w:t>天津市天正信息系统工程咨询有限公司</w:t>
              </w:r>
            </w:hyperlink>
          </w:p>
        </w:tc>
        <w:tc>
          <w:tcPr>
            <w:tcW w:w="705" w:type="pct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78700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78700</w:t>
            </w:r>
          </w:p>
        </w:tc>
        <w:tc>
          <w:tcPr>
            <w:tcW w:w="705" w:type="pct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99.6</w:t>
            </w:r>
          </w:p>
        </w:tc>
      </w:tr>
      <w:tr w:rsidR="00592FA6" w:rsidRPr="00230E91" w:rsidTr="00C36DB1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hyperlink r:id="rId12" w:history="1">
              <w:r w:rsidRPr="00230E91">
                <w:rPr>
                  <w:rFonts w:asciiTheme="minorEastAsia" w:eastAsiaTheme="minorEastAsia" w:hAnsiTheme="minorEastAsia" w:cs="Helvetica"/>
                  <w:sz w:val="24"/>
                  <w:szCs w:val="24"/>
                </w:rPr>
                <w:t>华通工程设计院（天津）有限公司</w:t>
              </w:r>
            </w:hyperlink>
          </w:p>
        </w:tc>
        <w:tc>
          <w:tcPr>
            <w:tcW w:w="705" w:type="pct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79300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79300</w:t>
            </w:r>
          </w:p>
        </w:tc>
        <w:tc>
          <w:tcPr>
            <w:tcW w:w="705" w:type="pct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85.9243</w:t>
            </w:r>
          </w:p>
        </w:tc>
      </w:tr>
      <w:tr w:rsidR="00592FA6" w:rsidRPr="00230E91" w:rsidTr="00C36DB1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hyperlink r:id="rId13" w:history="1">
              <w:r w:rsidRPr="00230E91">
                <w:rPr>
                  <w:rFonts w:asciiTheme="minorEastAsia" w:eastAsiaTheme="minorEastAsia" w:hAnsiTheme="minorEastAsia" w:cs="Helvetica"/>
                  <w:sz w:val="24"/>
                  <w:szCs w:val="24"/>
                </w:rPr>
                <w:t>天津泰达信息系统工程监理有限公司</w:t>
              </w:r>
            </w:hyperlink>
          </w:p>
        </w:tc>
        <w:tc>
          <w:tcPr>
            <w:tcW w:w="705" w:type="pct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79500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79500</w:t>
            </w:r>
          </w:p>
        </w:tc>
        <w:tc>
          <w:tcPr>
            <w:tcW w:w="705" w:type="pct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85.8994</w:t>
            </w:r>
          </w:p>
        </w:tc>
      </w:tr>
      <w:tr w:rsidR="00592FA6" w:rsidRPr="00230E91" w:rsidTr="00C36DB1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hyperlink r:id="rId14" w:history="1">
              <w:r w:rsidRPr="00230E91">
                <w:rPr>
                  <w:rFonts w:asciiTheme="minorEastAsia" w:eastAsiaTheme="minorEastAsia" w:hAnsiTheme="minorEastAsia" w:cs="Helvetica"/>
                  <w:sz w:val="24"/>
                  <w:szCs w:val="24"/>
                </w:rPr>
                <w:t>天津市中网通信工程监理有限公司</w:t>
              </w:r>
            </w:hyperlink>
          </w:p>
        </w:tc>
        <w:tc>
          <w:tcPr>
            <w:tcW w:w="705" w:type="pct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79800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79800</w:t>
            </w:r>
          </w:p>
        </w:tc>
        <w:tc>
          <w:tcPr>
            <w:tcW w:w="705" w:type="pct"/>
            <w:vAlign w:val="center"/>
          </w:tcPr>
          <w:p w:rsidR="00592FA6" w:rsidRPr="00230E91" w:rsidRDefault="00592FA6" w:rsidP="00C36D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Helvetica"/>
                <w:sz w:val="24"/>
                <w:szCs w:val="24"/>
              </w:rPr>
            </w:pPr>
            <w:r w:rsidRPr="00230E91">
              <w:rPr>
                <w:rFonts w:asciiTheme="minorEastAsia" w:eastAsiaTheme="minorEastAsia" w:hAnsiTheme="minorEastAsia" w:cs="Helvetica" w:hint="eastAsia"/>
                <w:sz w:val="24"/>
                <w:szCs w:val="24"/>
              </w:rPr>
              <w:t>79.8622</w:t>
            </w:r>
          </w:p>
        </w:tc>
      </w:tr>
    </w:tbl>
    <w:p w:rsidR="00791A6B" w:rsidRPr="00592FA6" w:rsidRDefault="00791A6B">
      <w:bookmarkStart w:id="0" w:name="_GoBack"/>
      <w:bookmarkEnd w:id="0"/>
    </w:p>
    <w:sectPr w:rsidR="00791A6B" w:rsidRPr="0059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A6"/>
    <w:rsid w:val="00033363"/>
    <w:rsid w:val="00033486"/>
    <w:rsid w:val="00070AF8"/>
    <w:rsid w:val="001477FD"/>
    <w:rsid w:val="00160190"/>
    <w:rsid w:val="001844E3"/>
    <w:rsid w:val="00241732"/>
    <w:rsid w:val="00250FE4"/>
    <w:rsid w:val="002A74E4"/>
    <w:rsid w:val="00356270"/>
    <w:rsid w:val="0042733A"/>
    <w:rsid w:val="00592FA6"/>
    <w:rsid w:val="007554A2"/>
    <w:rsid w:val="00791A6B"/>
    <w:rsid w:val="00814811"/>
    <w:rsid w:val="008C0075"/>
    <w:rsid w:val="00964535"/>
    <w:rsid w:val="009F4A1B"/>
    <w:rsid w:val="00AD3BAF"/>
    <w:rsid w:val="00CF19B4"/>
    <w:rsid w:val="00D822CF"/>
    <w:rsid w:val="00E53F0C"/>
    <w:rsid w:val="00E62ADE"/>
    <w:rsid w:val="00EB4E25"/>
    <w:rsid w:val="00ED70A0"/>
    <w:rsid w:val="00F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A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A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2025-01-21T04:58:00Z</dcterms:created>
  <dcterms:modified xsi:type="dcterms:W3CDTF">2025-01-21T04:59:00Z</dcterms:modified>
</cp:coreProperties>
</file>